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BD246" w14:textId="4186ED68" w:rsidR="002C1ADD" w:rsidRDefault="00DC09EA" w:rsidP="00172C5D">
      <w:pPr>
        <w:jc w:val="center"/>
      </w:pPr>
      <w:r w:rsidRPr="00704BC2">
        <w:t>MINISTRY OPPORTUNITY</w:t>
      </w:r>
    </w:p>
    <w:p w14:paraId="1237B247" w14:textId="751A15B6" w:rsidR="00DC09EA" w:rsidRDefault="00DC09EA" w:rsidP="00172C5D">
      <w:pPr>
        <w:jc w:val="center"/>
      </w:pPr>
      <w:r w:rsidRPr="00704BC2">
        <w:t>DIRECTOR OF CHILDREN’S MINISTR</w:t>
      </w:r>
      <w:r w:rsidR="00432849" w:rsidRPr="00704BC2">
        <w:t>Y</w:t>
      </w:r>
    </w:p>
    <w:p w14:paraId="18FB7EC3" w14:textId="77777777" w:rsidR="00CA2949" w:rsidRDefault="00CA2949" w:rsidP="00172C5D">
      <w:pPr>
        <w:jc w:val="center"/>
      </w:pPr>
    </w:p>
    <w:p w14:paraId="1B0CEE9B" w14:textId="003903AF" w:rsidR="00DC09EA" w:rsidRPr="00704BC2" w:rsidRDefault="00CA2949" w:rsidP="00172C5D">
      <w:pPr>
        <w:jc w:val="center"/>
      </w:pPr>
      <w:r w:rsidRPr="00704BC2">
        <w:t>MADISON METHODIST CHURCH</w:t>
      </w:r>
    </w:p>
    <w:p w14:paraId="6E6085C3" w14:textId="4D3F5AE0" w:rsidR="00704BC2" w:rsidRDefault="00704BC2" w:rsidP="00172C5D">
      <w:pPr>
        <w:jc w:val="center"/>
      </w:pPr>
      <w:r w:rsidRPr="00704BC2">
        <w:t>Madison, Mississippi</w:t>
      </w:r>
    </w:p>
    <w:p w14:paraId="6459F170" w14:textId="0EAD51CB" w:rsidR="00550854" w:rsidRDefault="00550854" w:rsidP="00172C5D">
      <w:pPr>
        <w:jc w:val="center"/>
      </w:pPr>
      <w:hyperlink r:id="rId5" w:history="1">
        <w:r w:rsidRPr="007926EF">
          <w:rPr>
            <w:rStyle w:val="Hyperlink"/>
          </w:rPr>
          <w:t>https://www.madisonmc.org/</w:t>
        </w:r>
      </w:hyperlink>
    </w:p>
    <w:p w14:paraId="3E8206F0" w14:textId="3D83E969" w:rsidR="00550854" w:rsidRPr="00704BC2" w:rsidRDefault="00550854" w:rsidP="00172C5D">
      <w:pPr>
        <w:jc w:val="center"/>
      </w:pPr>
      <w:hyperlink r:id="rId6" w:history="1">
        <w:r w:rsidRPr="007926EF">
          <w:rPr>
            <w:rStyle w:val="Hyperlink"/>
          </w:rPr>
          <w:t>https://www.facebook.com/madisonmcms</w:t>
        </w:r>
      </w:hyperlink>
    </w:p>
    <w:p w14:paraId="1D50F298" w14:textId="77777777" w:rsidR="00550854" w:rsidRPr="00704BC2" w:rsidRDefault="00550854" w:rsidP="00172C5D">
      <w:pPr>
        <w:pStyle w:val="a"/>
        <w:tabs>
          <w:tab w:val="left" w:pos="571"/>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 w:val="left" w:pos="28440"/>
        </w:tabs>
        <w:rPr>
          <w:szCs w:val="24"/>
        </w:rPr>
      </w:pPr>
    </w:p>
    <w:p w14:paraId="79F2EFF1" w14:textId="77777777" w:rsidR="00550854" w:rsidRDefault="00550854" w:rsidP="00172C5D">
      <w:pPr>
        <w:jc w:val="center"/>
      </w:pPr>
    </w:p>
    <w:p w14:paraId="2570F211" w14:textId="67C59A40" w:rsidR="00794BBF" w:rsidRPr="00704BC2" w:rsidRDefault="00704BC2" w:rsidP="00172C5D">
      <w:pPr>
        <w:outlineLvl w:val="1"/>
        <w:rPr>
          <w:rFonts w:eastAsia="Times New Roman"/>
          <w:b/>
          <w:bCs/>
          <w:kern w:val="0"/>
          <w14:ligatures w14:val="none"/>
        </w:rPr>
      </w:pPr>
      <w:r w:rsidRPr="00704BC2">
        <w:rPr>
          <w:rFonts w:eastAsia="Times New Roman"/>
          <w:b/>
          <w:bCs/>
          <w:kern w:val="0"/>
          <w14:ligatures w14:val="none"/>
        </w:rPr>
        <w:t>P</w:t>
      </w:r>
      <w:r w:rsidR="00794BBF" w:rsidRPr="00704BC2">
        <w:rPr>
          <w:rFonts w:eastAsia="Times New Roman"/>
          <w:b/>
          <w:bCs/>
          <w:kern w:val="0"/>
          <w14:ligatures w14:val="none"/>
        </w:rPr>
        <w:t>osition Summary</w:t>
      </w:r>
    </w:p>
    <w:p w14:paraId="0C139E4E" w14:textId="2FA6656A" w:rsidR="00794BBF" w:rsidRPr="00704BC2" w:rsidRDefault="00794BBF" w:rsidP="009975B7">
      <w:pPr>
        <w:ind w:left="360"/>
        <w:rPr>
          <w:rFonts w:eastAsia="Times New Roman"/>
          <w:kern w:val="0"/>
          <w14:ligatures w14:val="none"/>
        </w:rPr>
      </w:pPr>
      <w:r w:rsidRPr="00704BC2">
        <w:rPr>
          <w:rFonts w:eastAsia="Times New Roman"/>
          <w:kern w:val="0"/>
          <w14:ligatures w14:val="none"/>
        </w:rPr>
        <w:t xml:space="preserve">The Director of Children’s Ministry is </w:t>
      </w:r>
      <w:r w:rsidR="00172C5D">
        <w:rPr>
          <w:rFonts w:eastAsia="Times New Roman"/>
          <w:kern w:val="0"/>
          <w14:ligatures w14:val="none"/>
        </w:rPr>
        <w:t xml:space="preserve">a Full-Time position </w:t>
      </w:r>
      <w:r w:rsidRPr="00704BC2">
        <w:rPr>
          <w:rFonts w:eastAsia="Times New Roman"/>
          <w:kern w:val="0"/>
          <w14:ligatures w14:val="none"/>
        </w:rPr>
        <w:t>responsible for developing, implementing, and sustaining a comprehensive ministry for children (birth through age 12) that supports spiritual formation through worship, study, fellowship, and mission.</w:t>
      </w:r>
      <w:r w:rsidR="00704BC2" w:rsidRPr="00704BC2">
        <w:rPr>
          <w:rFonts w:eastAsia="Times New Roman"/>
          <w:kern w:val="0"/>
          <w14:ligatures w14:val="none"/>
        </w:rPr>
        <w:t xml:space="preserve">  </w:t>
      </w:r>
      <w:r w:rsidR="002B07BD">
        <w:rPr>
          <w:rFonts w:eastAsia="Times New Roman"/>
          <w:kern w:val="0"/>
          <w14:ligatures w14:val="none"/>
        </w:rPr>
        <w:t xml:space="preserve">Primary ministry events include Sunday morning worship, Sunday School, </w:t>
      </w:r>
      <w:r w:rsidR="00550854">
        <w:rPr>
          <w:rFonts w:eastAsia="Times New Roman"/>
          <w:kern w:val="0"/>
          <w14:ligatures w14:val="none"/>
        </w:rPr>
        <w:t xml:space="preserve">and </w:t>
      </w:r>
      <w:r w:rsidR="002B07BD">
        <w:rPr>
          <w:rFonts w:eastAsia="Times New Roman"/>
          <w:kern w:val="0"/>
          <w14:ligatures w14:val="none"/>
        </w:rPr>
        <w:t xml:space="preserve">Wednesday night programming.  Special children’s and family events are scheduled throughout the year.  </w:t>
      </w:r>
      <w:r w:rsidRPr="00704BC2">
        <w:rPr>
          <w:rFonts w:eastAsia="Times New Roman"/>
          <w:kern w:val="0"/>
          <w14:ligatures w14:val="none"/>
        </w:rPr>
        <w:t>This role provides leadership in program development, volunteer engagement, and ministry operations, ensuring that children’s ministries are aligned with the mission, vision, and Wesleyan theological framework of the Global Methodist Church.</w:t>
      </w:r>
    </w:p>
    <w:p w14:paraId="44219088" w14:textId="77777777" w:rsidR="00704BC2" w:rsidRPr="00704BC2" w:rsidRDefault="00704BC2" w:rsidP="00172C5D">
      <w:pPr>
        <w:rPr>
          <w:rFonts w:eastAsia="Times New Roman"/>
          <w:kern w:val="0"/>
          <w14:ligatures w14:val="none"/>
        </w:rPr>
      </w:pPr>
    </w:p>
    <w:p w14:paraId="1B2D53C2" w14:textId="13E3D3E3" w:rsidR="00704BC2" w:rsidRDefault="00704BC2" w:rsidP="00172C5D">
      <w:pPr>
        <w:rPr>
          <w:rFonts w:eastAsia="Times New Roman"/>
          <w:kern w:val="0"/>
          <w14:ligatures w14:val="none"/>
        </w:rPr>
      </w:pPr>
      <w:r>
        <w:rPr>
          <w:rFonts w:eastAsia="Times New Roman"/>
          <w:b/>
          <w:bCs/>
          <w:kern w:val="0"/>
          <w14:ligatures w14:val="none"/>
        </w:rPr>
        <w:t xml:space="preserve">Ministry </w:t>
      </w:r>
      <w:r w:rsidR="002B07BD">
        <w:rPr>
          <w:rFonts w:eastAsia="Times New Roman"/>
          <w:b/>
          <w:bCs/>
          <w:kern w:val="0"/>
          <w14:ligatures w14:val="none"/>
        </w:rPr>
        <w:t>Roles</w:t>
      </w:r>
    </w:p>
    <w:p w14:paraId="61DB1BA9" w14:textId="1BDAE5D8" w:rsidR="00704BC2" w:rsidRPr="00704BC2" w:rsidRDefault="00403F52" w:rsidP="00403F52">
      <w:pPr>
        <w:pStyle w:val="ListParagraph"/>
        <w:numPr>
          <w:ilvl w:val="0"/>
          <w:numId w:val="7"/>
        </w:numPr>
        <w:rPr>
          <w:rFonts w:eastAsia="Times New Roman"/>
          <w:kern w:val="0"/>
          <w14:ligatures w14:val="none"/>
        </w:rPr>
      </w:pPr>
      <w:r>
        <w:rPr>
          <w:rFonts w:eastAsia="Times New Roman"/>
          <w:kern w:val="0"/>
          <w14:ligatures w14:val="none"/>
        </w:rPr>
        <w:t>C</w:t>
      </w:r>
      <w:r w:rsidRPr="00704BC2">
        <w:rPr>
          <w:rFonts w:eastAsia="Times New Roman"/>
          <w:kern w:val="0"/>
          <w14:ligatures w14:val="none"/>
        </w:rPr>
        <w:t>hildren’s ministry development and discipleship</w:t>
      </w:r>
    </w:p>
    <w:p w14:paraId="275C7C5C" w14:textId="0301AD30" w:rsidR="00704BC2" w:rsidRPr="00704BC2" w:rsidRDefault="00403F52" w:rsidP="00403F52">
      <w:pPr>
        <w:pStyle w:val="ListParagraph"/>
        <w:numPr>
          <w:ilvl w:val="0"/>
          <w:numId w:val="7"/>
        </w:numPr>
        <w:outlineLvl w:val="2"/>
        <w:rPr>
          <w:rFonts w:eastAsia="Times New Roman"/>
          <w:kern w:val="0"/>
          <w14:ligatures w14:val="none"/>
        </w:rPr>
      </w:pPr>
      <w:r>
        <w:rPr>
          <w:rFonts w:eastAsia="Times New Roman"/>
          <w:kern w:val="0"/>
          <w14:ligatures w14:val="none"/>
        </w:rPr>
        <w:t>P</w:t>
      </w:r>
      <w:r w:rsidRPr="00704BC2">
        <w:rPr>
          <w:rFonts w:eastAsia="Times New Roman"/>
          <w:kern w:val="0"/>
          <w14:ligatures w14:val="none"/>
        </w:rPr>
        <w:t>rogram planning and execution</w:t>
      </w:r>
    </w:p>
    <w:p w14:paraId="5052F96B" w14:textId="13ACF045" w:rsidR="00704BC2" w:rsidRPr="00704BC2" w:rsidRDefault="00403F52" w:rsidP="00403F52">
      <w:pPr>
        <w:pStyle w:val="ListParagraph"/>
        <w:numPr>
          <w:ilvl w:val="0"/>
          <w:numId w:val="7"/>
        </w:numPr>
        <w:outlineLvl w:val="2"/>
        <w:rPr>
          <w:rFonts w:eastAsia="Times New Roman"/>
          <w:kern w:val="0"/>
          <w14:ligatures w14:val="none"/>
        </w:rPr>
      </w:pPr>
      <w:r>
        <w:rPr>
          <w:rFonts w:eastAsia="Times New Roman"/>
          <w:kern w:val="0"/>
          <w14:ligatures w14:val="none"/>
        </w:rPr>
        <w:t>A</w:t>
      </w:r>
      <w:r w:rsidRPr="00704BC2">
        <w:rPr>
          <w:rFonts w:eastAsia="Times New Roman"/>
          <w:kern w:val="0"/>
          <w14:ligatures w14:val="none"/>
        </w:rPr>
        <w:t>dministrative coordination and communication</w:t>
      </w:r>
    </w:p>
    <w:p w14:paraId="2BD59D5D" w14:textId="0CE68454" w:rsidR="00704BC2" w:rsidRPr="00704BC2" w:rsidRDefault="00403F52" w:rsidP="00403F52">
      <w:pPr>
        <w:pStyle w:val="ListParagraph"/>
        <w:numPr>
          <w:ilvl w:val="0"/>
          <w:numId w:val="7"/>
        </w:numPr>
        <w:outlineLvl w:val="2"/>
        <w:rPr>
          <w:rFonts w:eastAsia="Times New Roman"/>
          <w:kern w:val="0"/>
          <w14:ligatures w14:val="none"/>
        </w:rPr>
      </w:pPr>
      <w:r>
        <w:rPr>
          <w:rFonts w:eastAsia="Times New Roman"/>
          <w:kern w:val="0"/>
          <w14:ligatures w14:val="none"/>
        </w:rPr>
        <w:t>F</w:t>
      </w:r>
      <w:r w:rsidRPr="00704BC2">
        <w:rPr>
          <w:rFonts w:eastAsia="Times New Roman"/>
          <w:kern w:val="0"/>
          <w14:ligatures w14:val="none"/>
        </w:rPr>
        <w:t>inancial stewardship and resource management</w:t>
      </w:r>
    </w:p>
    <w:p w14:paraId="336CC6E2" w14:textId="01288542" w:rsidR="00704BC2" w:rsidRPr="00704BC2" w:rsidRDefault="00403F52" w:rsidP="00403F52">
      <w:pPr>
        <w:pStyle w:val="ListParagraph"/>
        <w:numPr>
          <w:ilvl w:val="0"/>
          <w:numId w:val="7"/>
        </w:numPr>
        <w:outlineLvl w:val="2"/>
        <w:rPr>
          <w:rFonts w:eastAsia="Times New Roman"/>
          <w:kern w:val="0"/>
          <w14:ligatures w14:val="none"/>
        </w:rPr>
      </w:pPr>
      <w:r>
        <w:rPr>
          <w:rFonts w:eastAsia="Times New Roman"/>
          <w:kern w:val="0"/>
          <w14:ligatures w14:val="none"/>
        </w:rPr>
        <w:t>W</w:t>
      </w:r>
      <w:r w:rsidRPr="00704BC2">
        <w:rPr>
          <w:rFonts w:eastAsia="Times New Roman"/>
          <w:kern w:val="0"/>
          <w14:ligatures w14:val="none"/>
        </w:rPr>
        <w:t>eekday ministries oversight (preschool and after-school programs)</w:t>
      </w:r>
    </w:p>
    <w:p w14:paraId="5CCD230A" w14:textId="3728D89F" w:rsidR="00704BC2" w:rsidRPr="00704BC2" w:rsidRDefault="00403F52" w:rsidP="00403F52">
      <w:pPr>
        <w:pStyle w:val="ListParagraph"/>
        <w:numPr>
          <w:ilvl w:val="0"/>
          <w:numId w:val="7"/>
        </w:numPr>
        <w:outlineLvl w:val="2"/>
        <w:rPr>
          <w:rFonts w:eastAsia="Times New Roman"/>
          <w:kern w:val="0"/>
          <w14:ligatures w14:val="none"/>
        </w:rPr>
      </w:pPr>
      <w:r>
        <w:rPr>
          <w:rFonts w:eastAsia="Times New Roman"/>
          <w:kern w:val="0"/>
          <w14:ligatures w14:val="none"/>
        </w:rPr>
        <w:t>N</w:t>
      </w:r>
      <w:r w:rsidRPr="00704BC2">
        <w:rPr>
          <w:rFonts w:eastAsia="Times New Roman"/>
          <w:kern w:val="0"/>
          <w14:ligatures w14:val="none"/>
        </w:rPr>
        <w:t>ursery ministry oversight</w:t>
      </w:r>
    </w:p>
    <w:p w14:paraId="313DB672" w14:textId="611ABD1B" w:rsidR="00704BC2" w:rsidRPr="00704BC2" w:rsidRDefault="00403F52" w:rsidP="00403F52">
      <w:pPr>
        <w:pStyle w:val="ListParagraph"/>
        <w:numPr>
          <w:ilvl w:val="0"/>
          <w:numId w:val="7"/>
        </w:numPr>
        <w:outlineLvl w:val="2"/>
        <w:rPr>
          <w:rFonts w:eastAsia="Times New Roman"/>
          <w:kern w:val="0"/>
          <w14:ligatures w14:val="none"/>
        </w:rPr>
      </w:pPr>
      <w:r>
        <w:rPr>
          <w:rFonts w:eastAsia="Times New Roman"/>
          <w:kern w:val="0"/>
          <w14:ligatures w14:val="none"/>
        </w:rPr>
        <w:t>L</w:t>
      </w:r>
      <w:r w:rsidRPr="00704BC2">
        <w:rPr>
          <w:rFonts w:eastAsia="Times New Roman"/>
          <w:kern w:val="0"/>
          <w14:ligatures w14:val="none"/>
        </w:rPr>
        <w:t>eadership participation and organizational support</w:t>
      </w:r>
      <w:r>
        <w:rPr>
          <w:rFonts w:eastAsia="Times New Roman"/>
          <w:kern w:val="0"/>
          <w14:ligatures w14:val="none"/>
        </w:rPr>
        <w:t xml:space="preserve"> for church ministry team</w:t>
      </w:r>
    </w:p>
    <w:p w14:paraId="5AFC00D8" w14:textId="77777777" w:rsidR="00704BC2" w:rsidRPr="00704BC2" w:rsidRDefault="00704BC2" w:rsidP="00172C5D">
      <w:pPr>
        <w:outlineLvl w:val="2"/>
        <w:rPr>
          <w:rFonts w:eastAsia="Times New Roman"/>
          <w:b/>
          <w:bCs/>
          <w:kern w:val="0"/>
          <w14:ligatures w14:val="none"/>
        </w:rPr>
      </w:pPr>
    </w:p>
    <w:p w14:paraId="2D4D3964" w14:textId="7535AAD5" w:rsidR="00704BC2" w:rsidRPr="00403F52" w:rsidRDefault="00704BC2" w:rsidP="00403F52">
      <w:pPr>
        <w:outlineLvl w:val="2"/>
        <w:rPr>
          <w:rFonts w:eastAsia="Times New Roman"/>
          <w:b/>
          <w:bCs/>
          <w:kern w:val="0"/>
          <w14:ligatures w14:val="none"/>
        </w:rPr>
      </w:pPr>
      <w:r w:rsidRPr="00403F52">
        <w:rPr>
          <w:rFonts w:eastAsia="Times New Roman"/>
          <w:b/>
          <w:bCs/>
          <w:kern w:val="0"/>
          <w14:ligatures w14:val="none"/>
        </w:rPr>
        <w:t>Requirements</w:t>
      </w:r>
    </w:p>
    <w:p w14:paraId="70D57FFE" w14:textId="4D4319A0" w:rsidR="00704BC2" w:rsidRPr="00704BC2" w:rsidRDefault="00704BC2" w:rsidP="00403F52">
      <w:pPr>
        <w:numPr>
          <w:ilvl w:val="0"/>
          <w:numId w:val="7"/>
        </w:numPr>
        <w:rPr>
          <w:rFonts w:eastAsia="Times New Roman"/>
          <w:kern w:val="0"/>
          <w14:ligatures w14:val="none"/>
        </w:rPr>
      </w:pPr>
      <w:r w:rsidRPr="00704BC2">
        <w:rPr>
          <w:rFonts w:eastAsia="Times New Roman"/>
          <w:kern w:val="0"/>
          <w14:ligatures w14:val="none"/>
        </w:rPr>
        <w:t xml:space="preserve">Bachelor’s degree in </w:t>
      </w:r>
      <w:r w:rsidR="00172C5D">
        <w:rPr>
          <w:rFonts w:eastAsia="Times New Roman"/>
          <w:kern w:val="0"/>
          <w14:ligatures w14:val="none"/>
        </w:rPr>
        <w:t xml:space="preserve">ministry, </w:t>
      </w:r>
      <w:r w:rsidRPr="00704BC2">
        <w:rPr>
          <w:rFonts w:eastAsia="Times New Roman"/>
          <w:kern w:val="0"/>
          <w14:ligatures w14:val="none"/>
        </w:rPr>
        <w:t>education,</w:t>
      </w:r>
      <w:r w:rsidR="00172C5D">
        <w:rPr>
          <w:rFonts w:eastAsia="Times New Roman"/>
          <w:kern w:val="0"/>
          <w14:ligatures w14:val="none"/>
        </w:rPr>
        <w:t xml:space="preserve"> </w:t>
      </w:r>
      <w:r w:rsidRPr="00704BC2">
        <w:rPr>
          <w:rFonts w:eastAsia="Times New Roman"/>
          <w:kern w:val="0"/>
          <w14:ligatures w14:val="none"/>
        </w:rPr>
        <w:t xml:space="preserve">or </w:t>
      </w:r>
      <w:r w:rsidR="00172C5D">
        <w:rPr>
          <w:rFonts w:eastAsia="Times New Roman"/>
          <w:kern w:val="0"/>
          <w14:ligatures w14:val="none"/>
        </w:rPr>
        <w:t xml:space="preserve">a </w:t>
      </w:r>
      <w:r w:rsidRPr="00704BC2">
        <w:rPr>
          <w:rFonts w:eastAsia="Times New Roman"/>
          <w:kern w:val="0"/>
          <w14:ligatures w14:val="none"/>
        </w:rPr>
        <w:t xml:space="preserve">related field </w:t>
      </w:r>
    </w:p>
    <w:p w14:paraId="468666CB" w14:textId="173071B9" w:rsidR="002B07BD" w:rsidRPr="00704BC2" w:rsidRDefault="00172C5D" w:rsidP="00403F52">
      <w:pPr>
        <w:numPr>
          <w:ilvl w:val="0"/>
          <w:numId w:val="7"/>
        </w:numPr>
        <w:rPr>
          <w:rFonts w:eastAsia="Times New Roman"/>
          <w:kern w:val="0"/>
          <w14:ligatures w14:val="none"/>
        </w:rPr>
      </w:pPr>
      <w:r>
        <w:rPr>
          <w:rFonts w:eastAsia="Times New Roman"/>
          <w:kern w:val="0"/>
          <w14:ligatures w14:val="none"/>
        </w:rPr>
        <w:t xml:space="preserve">Three years </w:t>
      </w:r>
      <w:r w:rsidR="009975B7">
        <w:rPr>
          <w:rFonts w:eastAsia="Times New Roman"/>
          <w:kern w:val="0"/>
          <w14:ligatures w14:val="none"/>
        </w:rPr>
        <w:t xml:space="preserve">of </w:t>
      </w:r>
      <w:r>
        <w:rPr>
          <w:rFonts w:eastAsia="Times New Roman"/>
          <w:kern w:val="0"/>
          <w14:ligatures w14:val="none"/>
        </w:rPr>
        <w:t>e</w:t>
      </w:r>
      <w:r w:rsidR="002B07BD" w:rsidRPr="00704BC2">
        <w:rPr>
          <w:rFonts w:eastAsia="Times New Roman"/>
          <w:kern w:val="0"/>
          <w14:ligatures w14:val="none"/>
        </w:rPr>
        <w:t xml:space="preserve">xperience in children’s ministry, education, or related field </w:t>
      </w:r>
    </w:p>
    <w:p w14:paraId="0CDBBE1C" w14:textId="77777777" w:rsidR="00704BC2" w:rsidRPr="00704BC2" w:rsidRDefault="00704BC2" w:rsidP="00403F52">
      <w:pPr>
        <w:numPr>
          <w:ilvl w:val="0"/>
          <w:numId w:val="7"/>
        </w:numPr>
        <w:rPr>
          <w:rFonts w:eastAsia="Times New Roman"/>
          <w:kern w:val="0"/>
          <w14:ligatures w14:val="none"/>
        </w:rPr>
      </w:pPr>
      <w:r w:rsidRPr="00704BC2">
        <w:rPr>
          <w:rFonts w:eastAsia="Times New Roman"/>
          <w:kern w:val="0"/>
          <w14:ligatures w14:val="none"/>
        </w:rPr>
        <w:t xml:space="preserve">Demonstrated Christian faith and commitment to the mission of the church </w:t>
      </w:r>
    </w:p>
    <w:p w14:paraId="7B21B968" w14:textId="2EF9C654" w:rsidR="002B07BD" w:rsidRPr="00704BC2" w:rsidRDefault="002B07BD" w:rsidP="00403F52">
      <w:pPr>
        <w:numPr>
          <w:ilvl w:val="0"/>
          <w:numId w:val="7"/>
        </w:numPr>
        <w:rPr>
          <w:rFonts w:eastAsia="Times New Roman"/>
          <w:kern w:val="0"/>
          <w14:ligatures w14:val="none"/>
        </w:rPr>
      </w:pPr>
      <w:r w:rsidRPr="00704BC2">
        <w:rPr>
          <w:rFonts w:eastAsia="Times New Roman"/>
          <w:kern w:val="0"/>
          <w14:ligatures w14:val="none"/>
        </w:rPr>
        <w:t xml:space="preserve">Strong organizational, </w:t>
      </w:r>
      <w:r w:rsidR="00172C5D">
        <w:rPr>
          <w:rFonts w:eastAsia="Times New Roman"/>
          <w:kern w:val="0"/>
          <w14:ligatures w14:val="none"/>
        </w:rPr>
        <w:t xml:space="preserve">leadership, </w:t>
      </w:r>
      <w:r w:rsidRPr="00704BC2">
        <w:rPr>
          <w:rFonts w:eastAsia="Times New Roman"/>
          <w:kern w:val="0"/>
          <w14:ligatures w14:val="none"/>
        </w:rPr>
        <w:t xml:space="preserve">communication, and interpersonal skills </w:t>
      </w:r>
    </w:p>
    <w:p w14:paraId="57D2CBCF" w14:textId="77777777" w:rsidR="002B07BD" w:rsidRDefault="002B07BD" w:rsidP="00403F52">
      <w:pPr>
        <w:numPr>
          <w:ilvl w:val="0"/>
          <w:numId w:val="7"/>
        </w:numPr>
        <w:rPr>
          <w:rFonts w:eastAsia="Times New Roman"/>
          <w:kern w:val="0"/>
          <w14:ligatures w14:val="none"/>
        </w:rPr>
      </w:pPr>
      <w:r w:rsidRPr="00704BC2">
        <w:rPr>
          <w:rFonts w:eastAsia="Times New Roman"/>
          <w:kern w:val="0"/>
          <w14:ligatures w14:val="none"/>
        </w:rPr>
        <w:t xml:space="preserve">Understanding of child development (spiritual, emotional, physical, cognitive) </w:t>
      </w:r>
    </w:p>
    <w:p w14:paraId="69623D4A" w14:textId="77777777" w:rsidR="002B07BD" w:rsidRPr="00704BC2" w:rsidRDefault="002B07BD" w:rsidP="00403F52">
      <w:pPr>
        <w:numPr>
          <w:ilvl w:val="0"/>
          <w:numId w:val="7"/>
        </w:numPr>
        <w:rPr>
          <w:rFonts w:eastAsia="Times New Roman"/>
          <w:kern w:val="0"/>
          <w14:ligatures w14:val="none"/>
        </w:rPr>
      </w:pPr>
      <w:r w:rsidRPr="00704BC2">
        <w:rPr>
          <w:rFonts w:eastAsia="Times New Roman"/>
          <w:kern w:val="0"/>
          <w14:ligatures w14:val="none"/>
        </w:rPr>
        <w:t xml:space="preserve">Familiarity with Wesleyan theology </w:t>
      </w:r>
    </w:p>
    <w:p w14:paraId="06466350" w14:textId="77777777" w:rsidR="00794BBF" w:rsidRPr="00704BC2" w:rsidRDefault="00794BBF" w:rsidP="00172C5D">
      <w:pPr>
        <w:rPr>
          <w:rFonts w:eastAsia="Times New Roman"/>
          <w:kern w:val="0"/>
          <w14:ligatures w14:val="none"/>
        </w:rPr>
      </w:pPr>
    </w:p>
    <w:p w14:paraId="13CDA9F8" w14:textId="4A85D222" w:rsidR="00DC09EA" w:rsidRPr="00704BC2" w:rsidRDefault="00DC09EA" w:rsidP="00172C5D">
      <w:pPr>
        <w:pStyle w:val="a"/>
        <w:tabs>
          <w:tab w:val="left" w:pos="571"/>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 w:val="left" w:pos="28440"/>
        </w:tabs>
        <w:rPr>
          <w:b/>
          <w:szCs w:val="24"/>
        </w:rPr>
      </w:pPr>
      <w:r w:rsidRPr="00704BC2">
        <w:rPr>
          <w:b/>
          <w:szCs w:val="24"/>
        </w:rPr>
        <w:t>Madison Methodist Church</w:t>
      </w:r>
      <w:r w:rsidR="002D7D76">
        <w:rPr>
          <w:b/>
          <w:szCs w:val="24"/>
        </w:rPr>
        <w:t xml:space="preserve"> and Madison the City</w:t>
      </w:r>
    </w:p>
    <w:p w14:paraId="2B4C3967" w14:textId="77777777" w:rsidR="009975B7" w:rsidRDefault="009975B7" w:rsidP="00172C5D">
      <w:pPr>
        <w:ind w:left="360"/>
      </w:pPr>
      <w:r>
        <w:t xml:space="preserve">We are a </w:t>
      </w:r>
      <w:r w:rsidR="00DC09EA" w:rsidRPr="00704BC2">
        <w:t>congregation of the Global Methodist Church located in the metro area of</w:t>
      </w:r>
    </w:p>
    <w:p w14:paraId="0A93DD85" w14:textId="26238FF5" w:rsidR="00DC09EA" w:rsidRPr="00704BC2" w:rsidRDefault="00DC09EA" w:rsidP="009975B7">
      <w:pPr>
        <w:ind w:left="360"/>
      </w:pPr>
      <w:r w:rsidRPr="00704BC2">
        <w:t>Mississippi’s capit</w:t>
      </w:r>
      <w:r w:rsidR="00831E32">
        <w:t>a</w:t>
      </w:r>
      <w:r w:rsidRPr="00704BC2">
        <w:t>l city of Jackson.</w:t>
      </w:r>
      <w:r w:rsidR="00794BBF" w:rsidRPr="00704BC2">
        <w:t xml:space="preserve">  The church is very active, growing, discipleship oriented</w:t>
      </w:r>
      <w:r w:rsidR="002B07BD">
        <w:t xml:space="preserve">, and </w:t>
      </w:r>
      <w:r w:rsidR="00EF026F">
        <w:t xml:space="preserve">committed to </w:t>
      </w:r>
      <w:proofErr w:type="gramStart"/>
      <w:r w:rsidR="002B07BD">
        <w:t>mission</w:t>
      </w:r>
      <w:r w:rsidR="00EF026F">
        <w:t>s</w:t>
      </w:r>
      <w:proofErr w:type="gramEnd"/>
      <w:r w:rsidR="002B07BD">
        <w:t xml:space="preserve"> outreach.  </w:t>
      </w:r>
      <w:r w:rsidR="002D7D76">
        <w:t xml:space="preserve">The </w:t>
      </w:r>
      <w:r w:rsidRPr="00704BC2">
        <w:t xml:space="preserve">City of </w:t>
      </w:r>
      <w:r w:rsidR="00794BBF" w:rsidRPr="00704BC2">
        <w:t xml:space="preserve">Madison </w:t>
      </w:r>
      <w:r w:rsidRPr="00704BC2">
        <w:t>is a vibrant community</w:t>
      </w:r>
      <w:r w:rsidR="00794BBF" w:rsidRPr="00704BC2">
        <w:t xml:space="preserve"> with excellent schools</w:t>
      </w:r>
      <w:r w:rsidR="009975B7">
        <w:t xml:space="preserve"> </w:t>
      </w:r>
      <w:r w:rsidR="00794BBF" w:rsidRPr="00704BC2">
        <w:t>and</w:t>
      </w:r>
      <w:r w:rsidR="002D7D76">
        <w:t xml:space="preserve"> </w:t>
      </w:r>
      <w:r w:rsidR="00794BBF" w:rsidRPr="00704BC2">
        <w:t xml:space="preserve">consistently rated as </w:t>
      </w:r>
      <w:r w:rsidR="009975B7">
        <w:t xml:space="preserve">one of the best places to live </w:t>
      </w:r>
      <w:r w:rsidR="00794BBF" w:rsidRPr="00704BC2">
        <w:t xml:space="preserve">in </w:t>
      </w:r>
      <w:r w:rsidR="00831E32">
        <w:t>our State</w:t>
      </w:r>
      <w:r w:rsidR="00794BBF" w:rsidRPr="00704BC2">
        <w:t xml:space="preserve">.  </w:t>
      </w:r>
      <w:r w:rsidRPr="00704BC2">
        <w:t>We invite you to consider joining with us for the next phase of your ministry.</w:t>
      </w:r>
    </w:p>
    <w:p w14:paraId="65A5F3EE" w14:textId="77777777" w:rsidR="00DC09EA" w:rsidRPr="00704BC2" w:rsidRDefault="00DC09EA" w:rsidP="00172C5D"/>
    <w:p w14:paraId="3EBEE620" w14:textId="77777777" w:rsidR="00704BC2" w:rsidRPr="00704BC2" w:rsidRDefault="00704BC2" w:rsidP="00172C5D">
      <w:pPr>
        <w:pStyle w:val="a"/>
        <w:tabs>
          <w:tab w:val="left" w:pos="571"/>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 w:val="left" w:pos="28440"/>
        </w:tabs>
        <w:rPr>
          <w:b/>
          <w:szCs w:val="24"/>
        </w:rPr>
      </w:pPr>
      <w:r w:rsidRPr="00704BC2">
        <w:rPr>
          <w:b/>
          <w:szCs w:val="24"/>
        </w:rPr>
        <w:t>For further information contact:</w:t>
      </w:r>
    </w:p>
    <w:p w14:paraId="32DB25B6" w14:textId="3F496853" w:rsidR="00172C5D" w:rsidRDefault="00172C5D" w:rsidP="00172C5D">
      <w:pPr>
        <w:pStyle w:val="a"/>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 w:val="left" w:pos="28440"/>
        </w:tabs>
        <w:rPr>
          <w:szCs w:val="24"/>
        </w:rPr>
      </w:pPr>
      <w:r>
        <w:rPr>
          <w:b/>
          <w:szCs w:val="24"/>
        </w:rPr>
        <w:tab/>
      </w:r>
      <w:r w:rsidR="00DC09EA" w:rsidRPr="00704BC2">
        <w:rPr>
          <w:szCs w:val="24"/>
        </w:rPr>
        <w:t>Rev. Jim Genesse</w:t>
      </w:r>
      <w:r w:rsidR="00550854">
        <w:rPr>
          <w:szCs w:val="24"/>
        </w:rPr>
        <w:t xml:space="preserve">, </w:t>
      </w:r>
      <w:r w:rsidR="00DC09EA" w:rsidRPr="00704BC2">
        <w:rPr>
          <w:szCs w:val="24"/>
        </w:rPr>
        <w:t>Administrative Pastor</w:t>
      </w:r>
      <w:r w:rsidR="00550854">
        <w:rPr>
          <w:szCs w:val="24"/>
        </w:rPr>
        <w:t xml:space="preserve">, </w:t>
      </w:r>
      <w:hyperlink r:id="rId7" w:history="1">
        <w:r w:rsidR="00794BBF" w:rsidRPr="00704BC2">
          <w:rPr>
            <w:rStyle w:val="Hyperlink"/>
            <w:szCs w:val="24"/>
          </w:rPr>
          <w:t>jim@madisonmc.org</w:t>
        </w:r>
      </w:hyperlink>
    </w:p>
    <w:p w14:paraId="36F6E124" w14:textId="11212B6A" w:rsidR="00DC09EA" w:rsidRPr="00704BC2" w:rsidRDefault="00172C5D" w:rsidP="009975B7">
      <w:pPr>
        <w:pStyle w:val="a"/>
        <w:ind w:left="360"/>
        <w:rPr>
          <w:szCs w:val="24"/>
        </w:rPr>
      </w:pPr>
      <w:r w:rsidRPr="00704BC2">
        <w:rPr>
          <w:szCs w:val="24"/>
        </w:rPr>
        <w:t>Deadline: May 31, 2026</w:t>
      </w:r>
    </w:p>
    <w:sectPr w:rsidR="00DC09EA" w:rsidRPr="00704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5EFD"/>
    <w:multiLevelType w:val="multilevel"/>
    <w:tmpl w:val="9274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A74CFC"/>
    <w:multiLevelType w:val="multilevel"/>
    <w:tmpl w:val="5780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C1309D"/>
    <w:multiLevelType w:val="multilevel"/>
    <w:tmpl w:val="6B98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537D49"/>
    <w:multiLevelType w:val="multilevel"/>
    <w:tmpl w:val="36AC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65375A"/>
    <w:multiLevelType w:val="multilevel"/>
    <w:tmpl w:val="4FA4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AD6520"/>
    <w:multiLevelType w:val="hybridMultilevel"/>
    <w:tmpl w:val="8E2A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065A4B"/>
    <w:multiLevelType w:val="hybridMultilevel"/>
    <w:tmpl w:val="4DCA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4254750">
    <w:abstractNumId w:val="3"/>
  </w:num>
  <w:num w:numId="2" w16cid:durableId="478352695">
    <w:abstractNumId w:val="1"/>
  </w:num>
  <w:num w:numId="3" w16cid:durableId="1439909784">
    <w:abstractNumId w:val="0"/>
  </w:num>
  <w:num w:numId="4" w16cid:durableId="1409573870">
    <w:abstractNumId w:val="2"/>
  </w:num>
  <w:num w:numId="5" w16cid:durableId="1044865543">
    <w:abstractNumId w:val="4"/>
  </w:num>
  <w:num w:numId="6" w16cid:durableId="1918854844">
    <w:abstractNumId w:val="6"/>
  </w:num>
  <w:num w:numId="7" w16cid:durableId="527834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EA"/>
    <w:rsid w:val="00172C5D"/>
    <w:rsid w:val="00230CA4"/>
    <w:rsid w:val="002B07BD"/>
    <w:rsid w:val="002C1ADD"/>
    <w:rsid w:val="002D7D76"/>
    <w:rsid w:val="00403F52"/>
    <w:rsid w:val="00415C10"/>
    <w:rsid w:val="00432849"/>
    <w:rsid w:val="00451D03"/>
    <w:rsid w:val="00550854"/>
    <w:rsid w:val="00697589"/>
    <w:rsid w:val="00704BC2"/>
    <w:rsid w:val="00794BBF"/>
    <w:rsid w:val="0081592D"/>
    <w:rsid w:val="00831E32"/>
    <w:rsid w:val="009975B7"/>
    <w:rsid w:val="00A25034"/>
    <w:rsid w:val="00CA2949"/>
    <w:rsid w:val="00CB1117"/>
    <w:rsid w:val="00DC09EA"/>
    <w:rsid w:val="00EF0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F0C4"/>
  <w15:chartTrackingRefBased/>
  <w15:docId w15:val="{EED79E05-E563-49BA-9CCA-180C4485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9E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9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C09E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C09E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09E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09E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09E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9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9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9E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9E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C09E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C09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09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09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09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09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9E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9E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09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09EA"/>
    <w:rPr>
      <w:i/>
      <w:iCs/>
      <w:color w:val="404040" w:themeColor="text1" w:themeTint="BF"/>
    </w:rPr>
  </w:style>
  <w:style w:type="paragraph" w:styleId="ListParagraph">
    <w:name w:val="List Paragraph"/>
    <w:basedOn w:val="Normal"/>
    <w:uiPriority w:val="34"/>
    <w:qFormat/>
    <w:rsid w:val="00DC09EA"/>
    <w:pPr>
      <w:ind w:left="720"/>
      <w:contextualSpacing/>
    </w:pPr>
  </w:style>
  <w:style w:type="character" w:styleId="IntenseEmphasis">
    <w:name w:val="Intense Emphasis"/>
    <w:basedOn w:val="DefaultParagraphFont"/>
    <w:uiPriority w:val="21"/>
    <w:qFormat/>
    <w:rsid w:val="00DC09EA"/>
    <w:rPr>
      <w:i/>
      <w:iCs/>
      <w:color w:val="0F4761" w:themeColor="accent1" w:themeShade="BF"/>
    </w:rPr>
  </w:style>
  <w:style w:type="paragraph" w:styleId="IntenseQuote">
    <w:name w:val="Intense Quote"/>
    <w:basedOn w:val="Normal"/>
    <w:next w:val="Normal"/>
    <w:link w:val="IntenseQuoteChar"/>
    <w:uiPriority w:val="30"/>
    <w:qFormat/>
    <w:rsid w:val="00DC0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9EA"/>
    <w:rPr>
      <w:i/>
      <w:iCs/>
      <w:color w:val="0F4761" w:themeColor="accent1" w:themeShade="BF"/>
    </w:rPr>
  </w:style>
  <w:style w:type="character" w:styleId="IntenseReference">
    <w:name w:val="Intense Reference"/>
    <w:basedOn w:val="DefaultParagraphFont"/>
    <w:uiPriority w:val="32"/>
    <w:qFormat/>
    <w:rsid w:val="00DC09EA"/>
    <w:rPr>
      <w:b/>
      <w:bCs/>
      <w:smallCaps/>
      <w:color w:val="0F4761" w:themeColor="accent1" w:themeShade="BF"/>
      <w:spacing w:val="5"/>
    </w:rPr>
  </w:style>
  <w:style w:type="character" w:styleId="Hyperlink">
    <w:name w:val="Hyperlink"/>
    <w:basedOn w:val="DefaultParagraphFont"/>
    <w:uiPriority w:val="99"/>
    <w:unhideWhenUsed/>
    <w:rsid w:val="00DC09EA"/>
    <w:rPr>
      <w:color w:val="467886" w:themeColor="hyperlink"/>
      <w:u w:val="single"/>
    </w:rPr>
  </w:style>
  <w:style w:type="paragraph" w:customStyle="1" w:styleId="a">
    <w:name w:val="آ"/>
    <w:basedOn w:val="Normal"/>
    <w:rsid w:val="00DC09EA"/>
    <w:pPr>
      <w:widowControl w:val="0"/>
    </w:pPr>
    <w:rPr>
      <w:rFonts w:eastAsia="Times New Roman"/>
      <w:kern w:val="0"/>
      <w:szCs w:val="20"/>
      <w14:ligatures w14:val="none"/>
    </w:rPr>
  </w:style>
  <w:style w:type="character" w:styleId="UnresolvedMention">
    <w:name w:val="Unresolved Mention"/>
    <w:basedOn w:val="DefaultParagraphFont"/>
    <w:uiPriority w:val="99"/>
    <w:semiHidden/>
    <w:unhideWhenUsed/>
    <w:rsid w:val="00DC0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m@madisonm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madisonmcms" TargetMode="External"/><Relationship Id="rId5" Type="http://schemas.openxmlformats.org/officeDocument/2006/relationships/hyperlink" Target="https://www.madisonmc.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Genesse</dc:creator>
  <cp:keywords/>
  <dc:description/>
  <cp:lastModifiedBy>James Genesse</cp:lastModifiedBy>
  <cp:revision>3</cp:revision>
  <dcterms:created xsi:type="dcterms:W3CDTF">2026-04-29T16:03:00Z</dcterms:created>
  <dcterms:modified xsi:type="dcterms:W3CDTF">2026-04-29T16:22:00Z</dcterms:modified>
</cp:coreProperties>
</file>